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89" w:rsidRDefault="007752C0" w:rsidP="001020A8">
      <w:pPr>
        <w:spacing w:line="268" w:lineRule="exact"/>
        <w:rPr>
          <w:rFonts w:hint="default"/>
          <w:szCs w:val="21"/>
        </w:rPr>
      </w:pPr>
      <w:r>
        <w:t>平成</w:t>
      </w:r>
      <w:r w:rsidR="001020A8">
        <w:t>３０</w:t>
      </w:r>
      <w:r>
        <w:t>年度　道民カレッジ主催事業</w:t>
      </w:r>
      <w:r w:rsidR="001020A8">
        <w:t xml:space="preserve">　</w:t>
      </w:r>
      <w:r w:rsidR="000F22D6">
        <w:t>第</w:t>
      </w:r>
      <w:r w:rsidR="000F22D6">
        <w:t>2</w:t>
      </w:r>
      <w:r w:rsidR="000F22D6">
        <w:t>回</w:t>
      </w:r>
      <w:r w:rsidRPr="001020A8">
        <w:rPr>
          <w:szCs w:val="21"/>
        </w:rPr>
        <w:t>地域活動実践講座開催要項</w:t>
      </w:r>
    </w:p>
    <w:p w:rsidR="001020A8" w:rsidRDefault="001020A8" w:rsidP="001020A8">
      <w:pPr>
        <w:spacing w:line="268" w:lineRule="exact"/>
        <w:rPr>
          <w:rFonts w:hint="default"/>
          <w:szCs w:val="21"/>
        </w:rPr>
      </w:pP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</w:t>
      </w:r>
    </w:p>
    <w:p w:rsidR="001020A8" w:rsidRPr="001020A8" w:rsidRDefault="001020A8" w:rsidP="001020A8">
      <w:pPr>
        <w:spacing w:line="268" w:lineRule="exact"/>
        <w:rPr>
          <w:rFonts w:hint="default"/>
          <w:b/>
          <w:sz w:val="28"/>
          <w:szCs w:val="28"/>
        </w:rPr>
      </w:pP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　</w:t>
      </w:r>
      <w:r w:rsidR="000F22D6">
        <w:rPr>
          <w:szCs w:val="21"/>
        </w:rPr>
        <w:t xml:space="preserve">　</w:t>
      </w:r>
      <w:r w:rsidR="000F22D6">
        <w:rPr>
          <w:rFonts w:hint="default"/>
          <w:szCs w:val="21"/>
        </w:rPr>
        <w:t xml:space="preserve">　　　　　</w:t>
      </w:r>
      <w:r w:rsidRPr="001020A8">
        <w:rPr>
          <w:b/>
          <w:sz w:val="24"/>
          <w:szCs w:val="24"/>
        </w:rPr>
        <w:t>「</w:t>
      </w:r>
      <w:r w:rsidR="000F22D6">
        <w:rPr>
          <w:b/>
          <w:sz w:val="24"/>
          <w:szCs w:val="24"/>
        </w:rPr>
        <w:t>地域活動を</w:t>
      </w:r>
      <w:r w:rsidRPr="001020A8">
        <w:rPr>
          <w:rFonts w:hint="default"/>
          <w:b/>
          <w:sz w:val="28"/>
          <w:szCs w:val="28"/>
        </w:rPr>
        <w:t>語る会」</w:t>
      </w:r>
    </w:p>
    <w:p w:rsidR="001020A8" w:rsidRPr="001020A8" w:rsidRDefault="001020A8" w:rsidP="001020A8">
      <w:pPr>
        <w:spacing w:line="268" w:lineRule="exact"/>
        <w:ind w:firstLineChars="200" w:firstLine="757"/>
        <w:rPr>
          <w:rFonts w:hint="default"/>
          <w:sz w:val="32"/>
          <w:szCs w:val="32"/>
        </w:rPr>
      </w:pP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 w:rsidP="007752C0">
      <w:pPr>
        <w:spacing w:line="268" w:lineRule="exact"/>
        <w:ind w:left="1841" w:hangingChars="685" w:hanging="1841"/>
        <w:rPr>
          <w:rFonts w:hint="default"/>
        </w:rPr>
      </w:pPr>
      <w:r>
        <w:t>１　ねらい　　地域活動の交流をとおして、道民カレッジ生の地域活動への参画を促進する。</w:t>
      </w:r>
    </w:p>
    <w:p w:rsidR="00680C89" w:rsidRDefault="00680C89">
      <w:pPr>
        <w:spacing w:line="268" w:lineRule="exact"/>
        <w:rPr>
          <w:rFonts w:hint="default"/>
        </w:rPr>
      </w:pPr>
    </w:p>
    <w:p w:rsidR="00CD6D6B" w:rsidRDefault="00EB3C32">
      <w:pPr>
        <w:spacing w:line="268" w:lineRule="exact"/>
        <w:rPr>
          <w:rFonts w:hint="default"/>
        </w:rPr>
      </w:pPr>
      <w:r>
        <w:t xml:space="preserve">２　日　時　　</w:t>
      </w:r>
      <w:r w:rsidR="00CD6D6B">
        <w:rPr>
          <w:rFonts w:hint="default"/>
        </w:rPr>
        <w:t>平成</w:t>
      </w:r>
      <w:r w:rsidR="00CD6D6B">
        <w:rPr>
          <w:rFonts w:hint="default"/>
        </w:rPr>
        <w:t>31</w:t>
      </w:r>
      <w:r w:rsidR="00CD6D6B">
        <w:rPr>
          <w:rFonts w:hint="default"/>
        </w:rPr>
        <w:t>年</w:t>
      </w:r>
      <w:r w:rsidR="00CD6D6B">
        <w:rPr>
          <w:rFonts w:hint="default"/>
        </w:rPr>
        <w:t>2</w:t>
      </w:r>
      <w:r w:rsidR="00CD6D6B">
        <w:rPr>
          <w:rFonts w:hint="default"/>
        </w:rPr>
        <w:t>月</w:t>
      </w:r>
      <w:r w:rsidR="00CD6D6B">
        <w:rPr>
          <w:rFonts w:hint="default"/>
        </w:rPr>
        <w:t>21</w:t>
      </w:r>
      <w:r w:rsidR="00CD6D6B">
        <w:rPr>
          <w:rFonts w:hint="default"/>
        </w:rPr>
        <w:t>日（木）</w:t>
      </w:r>
      <w:r w:rsidR="00CD6D6B">
        <w:t xml:space="preserve"> </w:t>
      </w:r>
      <w:r w:rsidR="00CD6D6B">
        <w:rPr>
          <w:rFonts w:hint="default"/>
        </w:rPr>
        <w:t>13 : 15</w:t>
      </w:r>
      <w:r w:rsidR="00CD6D6B">
        <w:rPr>
          <w:rFonts w:hint="default"/>
        </w:rPr>
        <w:t>～</w:t>
      </w:r>
      <w:r w:rsidR="00CD6D6B">
        <w:rPr>
          <w:rFonts w:hint="default"/>
        </w:rPr>
        <w:t>15 : 50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EB3C32">
      <w:pPr>
        <w:spacing w:line="268" w:lineRule="exact"/>
        <w:rPr>
          <w:rFonts w:hint="default"/>
        </w:rPr>
      </w:pPr>
      <w:r>
        <w:t>３　開催場所　かでる</w:t>
      </w:r>
      <w:r>
        <w:t>2</w:t>
      </w:r>
      <w:r>
        <w:t>・</w:t>
      </w:r>
      <w:r>
        <w:t>7</w:t>
      </w:r>
      <w:r>
        <w:t xml:space="preserve">　</w:t>
      </w:r>
      <w:r>
        <w:t>10</w:t>
      </w:r>
      <w:r w:rsidR="007752C0">
        <w:t xml:space="preserve">階　</w:t>
      </w:r>
      <w:r>
        <w:t>10</w:t>
      </w:r>
      <w:r w:rsidR="007C4A82">
        <w:t>5</w:t>
      </w:r>
      <w:r>
        <w:t>0</w:t>
      </w:r>
      <w:r w:rsidR="007752C0">
        <w:t>研修室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>
      <w:pPr>
        <w:spacing w:line="268" w:lineRule="exact"/>
        <w:rPr>
          <w:rFonts w:hint="default"/>
        </w:rPr>
      </w:pPr>
      <w:r>
        <w:t xml:space="preserve">４　講　師　　</w:t>
      </w:r>
      <w:r w:rsidR="000F22D6">
        <w:t>赤レンガボランティア</w:t>
      </w:r>
      <w:r w:rsidR="000F22D6">
        <w:rPr>
          <w:rFonts w:hint="default"/>
        </w:rPr>
        <w:t>ガイド</w:t>
      </w:r>
    </w:p>
    <w:p w:rsidR="004E2B7C" w:rsidRDefault="004E2B7C">
      <w:pPr>
        <w:spacing w:line="268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</w:t>
      </w:r>
      <w:r>
        <w:t xml:space="preserve">　</w:t>
      </w:r>
      <w:r>
        <w:rPr>
          <w:rFonts w:hint="default"/>
        </w:rPr>
        <w:t xml:space="preserve">　</w:t>
      </w:r>
      <w:r w:rsidR="000F22D6">
        <w:t>武石</w:t>
      </w:r>
      <w:r w:rsidR="000F22D6">
        <w:rPr>
          <w:rFonts w:hint="default"/>
        </w:rPr>
        <w:t xml:space="preserve">　詔吾</w:t>
      </w:r>
      <w:r>
        <w:rPr>
          <w:rFonts w:hint="default"/>
        </w:rPr>
        <w:t>氏</w:t>
      </w:r>
    </w:p>
    <w:p w:rsidR="001020A8" w:rsidRPr="004E2B7C" w:rsidRDefault="001020A8">
      <w:pPr>
        <w:spacing w:line="268" w:lineRule="exact"/>
        <w:rPr>
          <w:rFonts w:hint="default"/>
        </w:rPr>
      </w:pPr>
    </w:p>
    <w:p w:rsidR="00680C89" w:rsidRDefault="000F22D6" w:rsidP="007752C0">
      <w:pPr>
        <w:spacing w:line="268" w:lineRule="exact"/>
        <w:ind w:left="2123" w:hangingChars="790" w:hanging="2123"/>
        <w:rPr>
          <w:rFonts w:hint="default"/>
        </w:rPr>
      </w:pPr>
      <w:r>
        <w:t>５　内　容　　・地域</w:t>
      </w:r>
      <w:r w:rsidR="001020A8">
        <w:rPr>
          <w:rFonts w:hint="default"/>
        </w:rPr>
        <w:t>で活動している</w:t>
      </w:r>
      <w:r w:rsidR="007752C0">
        <w:t>道民カレッジ生が、活動の様子をレポートにまとめ発表する。</w:t>
      </w:r>
    </w:p>
    <w:p w:rsidR="00680C89" w:rsidRDefault="007752C0">
      <w:pPr>
        <w:spacing w:line="268" w:lineRule="exact"/>
        <w:ind w:left="2142" w:hanging="268"/>
        <w:rPr>
          <w:rFonts w:hint="default"/>
        </w:rPr>
      </w:pPr>
      <w:r>
        <w:t>・実践事例をもとに参加者がグループ討議を行う。</w:t>
      </w:r>
    </w:p>
    <w:p w:rsidR="00680C89" w:rsidRDefault="007752C0" w:rsidP="000F22D6">
      <w:pPr>
        <w:spacing w:line="268" w:lineRule="exact"/>
        <w:ind w:rightChars="-105" w:right="-282"/>
        <w:rPr>
          <w:rFonts w:hint="default"/>
        </w:rPr>
      </w:pPr>
      <w:r>
        <w:rPr>
          <w:spacing w:val="-14"/>
        </w:rPr>
        <w:t xml:space="preserve">      </w:t>
      </w:r>
      <w:r>
        <w:t xml:space="preserve">　</w:t>
      </w:r>
      <w:r>
        <w:rPr>
          <w:spacing w:val="-14"/>
        </w:rPr>
        <w:t xml:space="preserve">      </w:t>
      </w:r>
      <w:r>
        <w:rPr>
          <w:spacing w:val="-14"/>
        </w:rPr>
        <w:t xml:space="preserve">　</w:t>
      </w:r>
      <w:r>
        <w:rPr>
          <w:spacing w:val="-14"/>
        </w:rPr>
        <w:t xml:space="preserve"> </w:t>
      </w:r>
      <w:r>
        <w:t>・講師から</w:t>
      </w:r>
      <w:r w:rsidR="000F22D6">
        <w:t>日常の</w:t>
      </w:r>
      <w:r w:rsidR="000F22D6">
        <w:rPr>
          <w:rFonts w:hint="default"/>
        </w:rPr>
        <w:t>地域活動の実践を</w:t>
      </w:r>
      <w:r w:rsidR="000F22D6">
        <w:t>講義して</w:t>
      </w:r>
      <w:r w:rsidR="00103592">
        <w:rPr>
          <w:rFonts w:hint="default"/>
        </w:rPr>
        <w:t>いただく</w:t>
      </w:r>
      <w:r>
        <w:t>。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　　　</w:t>
      </w:r>
    </w:p>
    <w:p w:rsidR="00680C89" w:rsidRDefault="007752C0" w:rsidP="00EB3C32">
      <w:pPr>
        <w:spacing w:line="268" w:lineRule="exact"/>
        <w:rPr>
          <w:rFonts w:hint="default"/>
        </w:rPr>
      </w:pPr>
      <w:r>
        <w:t>６</w:t>
      </w:r>
      <w:r w:rsidR="00EB3C32">
        <w:t xml:space="preserve">　</w:t>
      </w:r>
    </w:p>
    <w:tbl>
      <w:tblPr>
        <w:tblStyle w:val="a3"/>
        <w:tblpPr w:leftFromText="142" w:rightFromText="142" w:vertAnchor="text" w:horzAnchor="margin" w:tblpXSpec="center" w:tblpY="66"/>
        <w:tblW w:w="8923" w:type="dxa"/>
        <w:tblLook w:val="04A0" w:firstRow="1" w:lastRow="0" w:firstColumn="1" w:lastColumn="0" w:noHBand="0" w:noVBand="1"/>
      </w:tblPr>
      <w:tblGrid>
        <w:gridCol w:w="985"/>
        <w:gridCol w:w="1701"/>
        <w:gridCol w:w="286"/>
        <w:gridCol w:w="2040"/>
        <w:gridCol w:w="934"/>
        <w:gridCol w:w="1843"/>
        <w:gridCol w:w="1134"/>
      </w:tblGrid>
      <w:tr w:rsidR="000F22D6" w:rsidRPr="00EB3C32" w:rsidTr="000F22D6">
        <w:tc>
          <w:tcPr>
            <w:tcW w:w="985" w:type="dxa"/>
            <w:vAlign w:val="center"/>
          </w:tcPr>
          <w:p w:rsidR="000F22D6" w:rsidRPr="00EB3C32" w:rsidRDefault="000F22D6" w:rsidP="000F22D6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13：15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D6" w:rsidRPr="00EB3C32" w:rsidRDefault="000F22D6" w:rsidP="00FA2CCB">
            <w:pPr>
              <w:spacing w:line="200" w:lineRule="exact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13：20～1</w:t>
            </w:r>
            <w:r w:rsidR="00FA2CCB">
              <w:rPr>
                <w:rFonts w:asciiTheme="minorEastAsia" w:hAnsiTheme="minorEastAsia"/>
                <w:sz w:val="16"/>
              </w:rPr>
              <w:t>4：0</w:t>
            </w:r>
            <w:r w:rsidRPr="00EB3C32">
              <w:rPr>
                <w:rFonts w:asciiTheme="minorEastAsia" w:hAnsiTheme="minorEastAsia"/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2D6" w:rsidRPr="00EB3C32" w:rsidRDefault="000F22D6" w:rsidP="000F22D6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</w:tcBorders>
            <w:vAlign w:val="center"/>
          </w:tcPr>
          <w:p w:rsidR="000F22D6" w:rsidRPr="00EB3C32" w:rsidRDefault="000F22D6" w:rsidP="00FA2CCB">
            <w:pPr>
              <w:spacing w:line="200" w:lineRule="exact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</w:t>
            </w:r>
            <w:r w:rsidR="00FA2CCB">
              <w:rPr>
                <w:rFonts w:asciiTheme="minorEastAsia" w:hAnsiTheme="minorEastAsia"/>
                <w:sz w:val="16"/>
              </w:rPr>
              <w:t>4</w:t>
            </w:r>
            <w:r w:rsidRPr="00EB3C32">
              <w:rPr>
                <w:rFonts w:asciiTheme="minorEastAsia" w:hAnsiTheme="minorEastAsia"/>
                <w:sz w:val="16"/>
              </w:rPr>
              <w:t>：</w:t>
            </w:r>
            <w:r w:rsidR="00FA2CCB">
              <w:rPr>
                <w:rFonts w:asciiTheme="minorEastAsia" w:hAnsiTheme="minorEastAsia"/>
                <w:sz w:val="16"/>
              </w:rPr>
              <w:t>0</w:t>
            </w:r>
            <w:r w:rsidRPr="00EB3C32">
              <w:rPr>
                <w:rFonts w:asciiTheme="minorEastAsia" w:hAnsiTheme="minorEastAsia"/>
                <w:sz w:val="16"/>
              </w:rPr>
              <w:t>0～14：</w:t>
            </w:r>
            <w:r w:rsidR="00FA2CCB">
              <w:rPr>
                <w:rFonts w:asciiTheme="minorEastAsia" w:hAnsiTheme="minorEastAsia"/>
                <w:sz w:val="16"/>
              </w:rPr>
              <w:t>5</w:t>
            </w:r>
            <w:r>
              <w:rPr>
                <w:rFonts w:asciiTheme="minorEastAsia" w:hAnsiTheme="minorEastAsia"/>
                <w:sz w:val="16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</w:tcBorders>
            <w:vAlign w:val="center"/>
          </w:tcPr>
          <w:p w:rsidR="000F22D6" w:rsidRPr="00EB3C32" w:rsidRDefault="000F22D6" w:rsidP="000F22D6">
            <w:pPr>
              <w:spacing w:line="200" w:lineRule="exact"/>
              <w:rPr>
                <w:rFonts w:asciiTheme="minorEastAsia" w:hAnsiTheme="minorEastAsia" w:hint="default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0F22D6" w:rsidRPr="00EB3C32" w:rsidRDefault="000F22D6" w:rsidP="00FA2CCB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</w:t>
            </w:r>
            <w:r w:rsidR="00FA2CCB">
              <w:rPr>
                <w:rFonts w:asciiTheme="minorEastAsia" w:hAnsiTheme="minorEastAsia"/>
                <w:sz w:val="16"/>
              </w:rPr>
              <w:t>5</w:t>
            </w:r>
            <w:r w:rsidRPr="00EB3C32">
              <w:rPr>
                <w:rFonts w:asciiTheme="minorEastAsia" w:hAnsiTheme="minorEastAsia"/>
                <w:sz w:val="16"/>
              </w:rPr>
              <w:t>：</w:t>
            </w:r>
            <w:r w:rsidR="00FA2CCB">
              <w:rPr>
                <w:rFonts w:asciiTheme="minorEastAsia" w:hAnsiTheme="minorEastAsia"/>
                <w:sz w:val="16"/>
              </w:rPr>
              <w:t>0</w:t>
            </w:r>
            <w:r>
              <w:rPr>
                <w:rFonts w:asciiTheme="minorEastAsia" w:hAnsiTheme="minorEastAsia"/>
                <w:sz w:val="16"/>
              </w:rPr>
              <w:t>0</w:t>
            </w:r>
            <w:r w:rsidRPr="00EB3C32">
              <w:rPr>
                <w:rFonts w:asciiTheme="minorEastAsia" w:hAnsiTheme="minorEastAsia"/>
                <w:sz w:val="16"/>
              </w:rPr>
              <w:t>～15：40</w:t>
            </w:r>
          </w:p>
        </w:tc>
        <w:tc>
          <w:tcPr>
            <w:tcW w:w="1134" w:type="dxa"/>
            <w:vAlign w:val="center"/>
          </w:tcPr>
          <w:p w:rsidR="000F22D6" w:rsidRPr="00EB3C32" w:rsidRDefault="000F22D6" w:rsidP="000F22D6">
            <w:pPr>
              <w:spacing w:line="200" w:lineRule="exact"/>
              <w:jc w:val="center"/>
              <w:rPr>
                <w:rFonts w:asciiTheme="minorEastAsia" w:hAnsiTheme="minorEastAsia" w:hint="default"/>
                <w:sz w:val="16"/>
              </w:rPr>
            </w:pPr>
            <w:r w:rsidRPr="00EB3C32">
              <w:rPr>
                <w:rFonts w:asciiTheme="minorEastAsia" w:hAnsiTheme="minorEastAsia"/>
                <w:sz w:val="16"/>
              </w:rPr>
              <w:t>15：40～15：50</w:t>
            </w:r>
          </w:p>
        </w:tc>
      </w:tr>
      <w:tr w:rsidR="000F22D6" w:rsidRPr="00EB3C32" w:rsidTr="000F22D6">
        <w:trPr>
          <w:trHeight w:val="1845"/>
        </w:trPr>
        <w:tc>
          <w:tcPr>
            <w:tcW w:w="985" w:type="dxa"/>
            <w:vAlign w:val="center"/>
          </w:tcPr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開会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実践発表</w:t>
            </w:r>
          </w:p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</w:rPr>
            </w:pPr>
          </w:p>
          <w:p w:rsidR="000F22D6" w:rsidRPr="00EB3C32" w:rsidRDefault="000F22D6" w:rsidP="000F22D6">
            <w:pPr>
              <w:spacing w:line="260" w:lineRule="exact"/>
              <w:ind w:firstLineChars="100" w:firstLine="269"/>
              <w:rPr>
                <w:rFonts w:asciiTheme="minorEastAsia" w:hAnsiTheme="minorEastAsia" w:hint="default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</w:p>
        </w:tc>
        <w:tc>
          <w:tcPr>
            <w:tcW w:w="2040" w:type="dxa"/>
            <w:tcBorders>
              <w:left w:val="nil"/>
              <w:bottom w:val="single" w:sz="4" w:space="0" w:color="auto"/>
            </w:tcBorders>
            <w:vAlign w:val="center"/>
          </w:tcPr>
          <w:p w:rsidR="000F22D6" w:rsidRPr="00EB3C32" w:rsidRDefault="000F22D6" w:rsidP="000F22D6">
            <w:pPr>
              <w:spacing w:line="260" w:lineRule="exact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グループ討議</w:t>
            </w:r>
          </w:p>
          <w:p w:rsidR="000F22D6" w:rsidRPr="00EB3C32" w:rsidRDefault="000F22D6" w:rsidP="000F22D6">
            <w:pPr>
              <w:spacing w:line="260" w:lineRule="exact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</w:rPr>
              <w:t>グル</w:t>
            </w:r>
            <w:bookmarkStart w:id="0" w:name="_GoBack"/>
            <w:bookmarkEnd w:id="0"/>
            <w:r w:rsidRPr="00EB3C32">
              <w:rPr>
                <w:rFonts w:asciiTheme="minorEastAsia" w:hAnsiTheme="minorEastAsia"/>
              </w:rPr>
              <w:t>ープに分かれ、グループ討議を行う。</w:t>
            </w:r>
          </w:p>
        </w:tc>
        <w:tc>
          <w:tcPr>
            <w:tcW w:w="934" w:type="dxa"/>
            <w:tcBorders>
              <w:left w:val="nil"/>
              <w:bottom w:val="single" w:sz="4" w:space="0" w:color="auto"/>
            </w:tcBorders>
            <w:vAlign w:val="center"/>
          </w:tcPr>
          <w:p w:rsidR="000F22D6" w:rsidRPr="000F22D6" w:rsidRDefault="000F22D6" w:rsidP="000F22D6">
            <w:pPr>
              <w:spacing w:line="260" w:lineRule="exac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休憩</w:t>
            </w:r>
          </w:p>
        </w:tc>
        <w:tc>
          <w:tcPr>
            <w:tcW w:w="1843" w:type="dxa"/>
            <w:vAlign w:val="center"/>
          </w:tcPr>
          <w:p w:rsidR="00EC2C4E" w:rsidRPr="00EC2C4E" w:rsidRDefault="00EC2C4E" w:rsidP="00EC2C4E">
            <w:pPr>
              <w:spacing w:line="260" w:lineRule="exact"/>
              <w:ind w:firstLineChars="200" w:firstLine="537"/>
              <w:rPr>
                <w:rFonts w:asciiTheme="minorEastAsia" w:hAnsiTheme="minorEastAsia" w:hint="default"/>
                <w:shd w:val="pct15" w:color="auto" w:fill="FFFFFF"/>
              </w:rPr>
            </w:pPr>
            <w:r w:rsidRPr="00EC2C4E">
              <w:rPr>
                <w:rFonts w:asciiTheme="minorEastAsia" w:hAnsiTheme="minorEastAsia"/>
                <w:shd w:val="pct15" w:color="auto" w:fill="FFFFFF"/>
              </w:rPr>
              <w:t>講義</w:t>
            </w:r>
          </w:p>
          <w:p w:rsidR="000F22D6" w:rsidRPr="00EB3C32" w:rsidRDefault="000F22D6" w:rsidP="000F22D6">
            <w:pPr>
              <w:spacing w:line="260" w:lineRule="exact"/>
              <w:rPr>
                <w:rFonts w:asciiTheme="minorEastAsia" w:hAnsiTheme="minorEastAsia" w:hint="default"/>
              </w:rPr>
            </w:pPr>
            <w:r w:rsidRPr="00EB3C32">
              <w:rPr>
                <w:rFonts w:asciiTheme="minorEastAsia" w:hAnsiTheme="minorEastAsia"/>
              </w:rPr>
              <w:t>講師</w:t>
            </w:r>
            <w:r>
              <w:rPr>
                <w:rFonts w:asciiTheme="minorEastAsia" w:hAnsiTheme="minorEastAsia"/>
              </w:rPr>
              <w:t>から日常実践の</w:t>
            </w:r>
            <w:r>
              <w:rPr>
                <w:rFonts w:asciiTheme="minorEastAsia" w:hAnsiTheme="minorEastAsia" w:hint="default"/>
              </w:rPr>
              <w:t>講義</w:t>
            </w:r>
            <w:r w:rsidRPr="00EB3C32">
              <w:rPr>
                <w:rFonts w:asciiTheme="minorEastAsia" w:hAnsiTheme="minorEastAsia"/>
              </w:rPr>
              <w:t>。</w:t>
            </w:r>
          </w:p>
        </w:tc>
        <w:tc>
          <w:tcPr>
            <w:tcW w:w="1134" w:type="dxa"/>
            <w:vAlign w:val="center"/>
          </w:tcPr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アンケート</w:t>
            </w:r>
          </w:p>
          <w:p w:rsidR="000F22D6" w:rsidRPr="00EB3C32" w:rsidRDefault="000F22D6" w:rsidP="000F22D6">
            <w:pPr>
              <w:spacing w:line="260" w:lineRule="exact"/>
              <w:jc w:val="center"/>
              <w:rPr>
                <w:rFonts w:asciiTheme="minorEastAsia" w:hAnsiTheme="minorEastAsia" w:hint="default"/>
                <w:shd w:val="pct15" w:color="auto" w:fill="FFFFFF"/>
              </w:rPr>
            </w:pPr>
            <w:r w:rsidRPr="00EB3C32">
              <w:rPr>
                <w:rFonts w:asciiTheme="minorEastAsia" w:hAnsiTheme="minorEastAsia"/>
                <w:shd w:val="pct15" w:color="auto" w:fill="FFFFFF"/>
              </w:rPr>
              <w:t>記入</w:t>
            </w:r>
          </w:p>
        </w:tc>
      </w:tr>
    </w:tbl>
    <w:p w:rsidR="00EB3C32" w:rsidRDefault="00EB3C32">
      <w:pPr>
        <w:spacing w:line="268" w:lineRule="exact"/>
        <w:rPr>
          <w:rFonts w:hint="default"/>
        </w:rPr>
      </w:pPr>
    </w:p>
    <w:p w:rsidR="00680C89" w:rsidRDefault="00EB3C32" w:rsidP="00CD6D6B">
      <w:pPr>
        <w:spacing w:line="268" w:lineRule="exact"/>
        <w:ind w:left="2418" w:hangingChars="900" w:hanging="2418"/>
        <w:rPr>
          <w:rFonts w:hint="default"/>
        </w:rPr>
      </w:pPr>
      <w:r>
        <w:t xml:space="preserve">７　レポート内容　</w:t>
      </w:r>
      <w:r w:rsidR="000F22D6">
        <w:t>地域</w:t>
      </w:r>
      <w:r w:rsidR="00CD6D6B">
        <w:rPr>
          <w:rFonts w:hint="default"/>
        </w:rPr>
        <w:t>の活動について</w:t>
      </w:r>
      <w:r>
        <w:t>（</w:t>
      </w:r>
      <w:r>
        <w:t>1,000</w:t>
      </w:r>
      <w:r w:rsidR="007752C0">
        <w:t>字程度）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・活動の内容　・活動の動機　・地域の実態　・活動の成果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・活動の課題　　　・今後の活動など</w:t>
      </w:r>
    </w:p>
    <w:p w:rsidR="00680C89" w:rsidRDefault="007752C0">
      <w:pPr>
        <w:spacing w:line="268" w:lineRule="exact"/>
        <w:rPr>
          <w:rFonts w:hint="default"/>
        </w:rPr>
      </w:pPr>
      <w:r>
        <w:t xml:space="preserve">　　　</w:t>
      </w:r>
      <w:r w:rsidR="00EB3C32">
        <w:rPr>
          <w:b/>
        </w:rPr>
        <w:t xml:space="preserve">・レポート締め切り　　　　　</w:t>
      </w:r>
      <w:r w:rsidR="00EC2C4E">
        <w:rPr>
          <w:b/>
        </w:rPr>
        <w:t>平成</w:t>
      </w:r>
      <w:r w:rsidR="00EC2C4E">
        <w:rPr>
          <w:rFonts w:hint="default"/>
          <w:b/>
        </w:rPr>
        <w:t>31</w:t>
      </w:r>
      <w:r w:rsidR="00EC2C4E">
        <w:rPr>
          <w:rFonts w:hint="default"/>
          <w:b/>
        </w:rPr>
        <w:t>年</w:t>
      </w:r>
      <w:r w:rsidR="000F22D6">
        <w:rPr>
          <w:b/>
        </w:rPr>
        <w:t>2</w:t>
      </w:r>
      <w:r w:rsidR="00EB3C32">
        <w:rPr>
          <w:b/>
        </w:rPr>
        <w:t>月</w:t>
      </w:r>
      <w:r w:rsidR="000F22D6">
        <w:rPr>
          <w:b/>
        </w:rPr>
        <w:t>8</w:t>
      </w:r>
      <w:r>
        <w:rPr>
          <w:b/>
        </w:rPr>
        <w:t>日（金）まで</w:t>
      </w:r>
    </w:p>
    <w:p w:rsidR="00680C89" w:rsidRDefault="00680C89">
      <w:pPr>
        <w:spacing w:line="268" w:lineRule="exact"/>
        <w:rPr>
          <w:rFonts w:hint="default"/>
        </w:rPr>
      </w:pPr>
    </w:p>
    <w:p w:rsidR="00680C89" w:rsidRDefault="007752C0">
      <w:pPr>
        <w:spacing w:line="268" w:lineRule="exact"/>
        <w:rPr>
          <w:rFonts w:hint="default"/>
        </w:rPr>
      </w:pPr>
      <w:r>
        <w:t>８　その他</w:t>
      </w:r>
    </w:p>
    <w:p w:rsidR="00680C89" w:rsidRDefault="007752C0">
      <w:pPr>
        <w:spacing w:line="268" w:lineRule="exact"/>
        <w:ind w:left="803"/>
        <w:rPr>
          <w:rFonts w:hint="default"/>
        </w:rPr>
      </w:pPr>
      <w:r>
        <w:t>・認定単位　レポート提出者　　必修</w:t>
      </w:r>
      <w:r w:rsidR="00EB3C32">
        <w:t>5</w:t>
      </w:r>
      <w:r>
        <w:t>単位（地域活動コース）</w:t>
      </w:r>
    </w:p>
    <w:p w:rsidR="00680C89" w:rsidRDefault="007752C0">
      <w:pPr>
        <w:spacing w:line="268" w:lineRule="exact"/>
        <w:rPr>
          <w:rFonts w:hint="default"/>
        </w:rPr>
      </w:pPr>
      <w:r>
        <w:rPr>
          <w:spacing w:val="-14"/>
        </w:rPr>
        <w:t xml:space="preserve">                 </w:t>
      </w:r>
      <w:r>
        <w:rPr>
          <w:spacing w:val="-14"/>
        </w:rPr>
        <w:t xml:space="preserve">　　</w:t>
      </w:r>
      <w:r>
        <w:rPr>
          <w:spacing w:val="-14"/>
        </w:rPr>
        <w:t xml:space="preserve"> </w:t>
      </w:r>
      <w:r w:rsidR="00EB3C32">
        <w:t>一般参加者　　　　必修</w:t>
      </w:r>
      <w:r w:rsidR="00EB3C32">
        <w:t>2</w:t>
      </w:r>
      <w:r>
        <w:t>単位（地域活動コース）</w:t>
      </w:r>
    </w:p>
    <w:p w:rsidR="00680C89" w:rsidRDefault="00680C89">
      <w:pPr>
        <w:spacing w:line="268" w:lineRule="exact"/>
        <w:ind w:left="803"/>
        <w:rPr>
          <w:rFonts w:hint="default"/>
        </w:rPr>
      </w:pPr>
    </w:p>
    <w:sectPr w:rsidR="00680C8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510" w:footer="567" w:gutter="0"/>
      <w:cols w:space="720"/>
      <w:docGrid w:type="linesAndChars" w:linePitch="268" w:charSpace="120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89" w:rsidRDefault="007752C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80C89" w:rsidRDefault="007752C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89" w:rsidRDefault="007752C0">
    <w:pPr>
      <w:framePr w:wrap="auto" w:vAnchor="page" w:hAnchor="margin" w:xAlign="center" w:y="1602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:rsidR="00680C89" w:rsidRDefault="00680C8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89" w:rsidRDefault="00680C8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89" w:rsidRDefault="007752C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80C89" w:rsidRDefault="007752C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1071"/>
  <w:hyphenationZone w:val="0"/>
  <w:drawingGridHorizontalSpacing w:val="473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C0"/>
    <w:rsid w:val="000B35D5"/>
    <w:rsid w:val="000F22D6"/>
    <w:rsid w:val="001020A8"/>
    <w:rsid w:val="00103592"/>
    <w:rsid w:val="001E0868"/>
    <w:rsid w:val="002159F3"/>
    <w:rsid w:val="00262C50"/>
    <w:rsid w:val="004E2B7C"/>
    <w:rsid w:val="00680C89"/>
    <w:rsid w:val="007752C0"/>
    <w:rsid w:val="007C4A82"/>
    <w:rsid w:val="008D3AA1"/>
    <w:rsid w:val="009F1739"/>
    <w:rsid w:val="00A7697C"/>
    <w:rsid w:val="00CD6D6B"/>
    <w:rsid w:val="00E22403"/>
    <w:rsid w:val="00EA1F14"/>
    <w:rsid w:val="00EB3C32"/>
    <w:rsid w:val="00EC2C4E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FB032-F6A2-447C-A040-B0307029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C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59F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0F22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北海道</cp:lastModifiedBy>
  <cp:revision>3</cp:revision>
  <cp:lastPrinted>2018-12-11T06:05:00Z</cp:lastPrinted>
  <dcterms:created xsi:type="dcterms:W3CDTF">2018-12-11T06:05:00Z</dcterms:created>
  <dcterms:modified xsi:type="dcterms:W3CDTF">2019-02-17T00:57:00Z</dcterms:modified>
</cp:coreProperties>
</file>